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  <w:bookmarkStart w:id="0" w:name="_GoBack"/>
      <w:bookmarkEnd w:id="0"/>
    </w:p>
    <w:p w:rsidR="00010E60" w:rsidRPr="007E3EB1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3EB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5615AB" w:rsidRPr="007E3EB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3EB1">
        <w:rPr>
          <w:rFonts w:ascii="Times New Roman" w:hAnsi="Times New Roman" w:cs="Times New Roman"/>
          <w:sz w:val="26"/>
          <w:szCs w:val="26"/>
        </w:rPr>
        <w:t xml:space="preserve"> </w:t>
      </w:r>
      <w:r w:rsidR="005615AB" w:rsidRPr="007E3EB1">
        <w:rPr>
          <w:rFonts w:ascii="Times New Roman" w:hAnsi="Times New Roman" w:cs="Times New Roman"/>
          <w:sz w:val="26"/>
          <w:szCs w:val="26"/>
        </w:rPr>
        <w:t>с</w:t>
      </w:r>
      <w:r w:rsidR="00B1188B" w:rsidRPr="007E3EB1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A979B9" w:rsidRPr="007E3EB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7E3E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7E3EB1" w:rsidRDefault="00B1188B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7E3EB1">
        <w:rPr>
          <w:rFonts w:ascii="Times New Roman" w:hAnsi="Times New Roman" w:cs="Times New Roman"/>
          <w:sz w:val="26"/>
          <w:szCs w:val="26"/>
        </w:rPr>
        <w:t>камеральных проверок №7</w:t>
      </w:r>
    </w:p>
    <w:p w:rsidR="00644D52" w:rsidRPr="007E3EB1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7E3EB1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E62B7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62B7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62B7F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B1188B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 отдела камеральных проверок №7</w:t>
      </w:r>
      <w:r w:rsidRPr="00E62B7F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E62B7F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(</w:t>
      </w:r>
      <w:r w:rsidR="006A12E7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далее-</w:t>
      </w:r>
      <w:r w:rsidR="00B1188B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B1188B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5931" w:rsidRPr="00E62B7F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525931" w:rsidRPr="00E62B7F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5615AB" w:rsidRPr="00E62B7F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25931" w:rsidRPr="00E62B7F">
        <w:rPr>
          <w:rFonts w:ascii="Times New Roman" w:eastAsia="Times New Roman" w:hAnsi="Times New Roman" w:cs="Times New Roman"/>
          <w:sz w:val="26"/>
          <w:szCs w:val="26"/>
        </w:rPr>
        <w:t>специалисты»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62B7F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62B7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62B7F">
        <w:rPr>
          <w:rFonts w:ascii="Times New Roman" w:hAnsi="Times New Roman" w:cs="Times New Roman"/>
          <w:sz w:val="26"/>
          <w:szCs w:val="26"/>
        </w:rPr>
        <w:t>: 11-</w:t>
      </w:r>
      <w:r w:rsidR="00E62584" w:rsidRPr="00E62B7F">
        <w:rPr>
          <w:rFonts w:ascii="Times New Roman" w:hAnsi="Times New Roman" w:cs="Times New Roman"/>
          <w:sz w:val="26"/>
          <w:szCs w:val="26"/>
        </w:rPr>
        <w:t>3</w:t>
      </w:r>
      <w:r w:rsidRPr="00E62B7F">
        <w:rPr>
          <w:rFonts w:ascii="Times New Roman" w:hAnsi="Times New Roman" w:cs="Times New Roman"/>
          <w:sz w:val="26"/>
          <w:szCs w:val="26"/>
        </w:rPr>
        <w:t>-</w:t>
      </w:r>
      <w:r w:rsidR="00E62584" w:rsidRPr="00E62B7F">
        <w:rPr>
          <w:rFonts w:ascii="Times New Roman" w:hAnsi="Times New Roman" w:cs="Times New Roman"/>
          <w:sz w:val="26"/>
          <w:szCs w:val="26"/>
        </w:rPr>
        <w:t>4</w:t>
      </w:r>
      <w:r w:rsidRPr="00E62B7F">
        <w:rPr>
          <w:rFonts w:ascii="Times New Roman" w:hAnsi="Times New Roman" w:cs="Times New Roman"/>
          <w:sz w:val="26"/>
          <w:szCs w:val="26"/>
        </w:rPr>
        <w:t>-0</w:t>
      </w:r>
      <w:r w:rsidR="00B1188B" w:rsidRPr="00E62B7F">
        <w:rPr>
          <w:rFonts w:ascii="Times New Roman" w:hAnsi="Times New Roman" w:cs="Times New Roman"/>
          <w:sz w:val="26"/>
          <w:szCs w:val="26"/>
        </w:rPr>
        <w:t>95</w:t>
      </w:r>
      <w:r w:rsidRPr="00E62B7F">
        <w:rPr>
          <w:rFonts w:ascii="Times New Roman" w:hAnsi="Times New Roman" w:cs="Times New Roman"/>
          <w:sz w:val="26"/>
          <w:szCs w:val="26"/>
        </w:rPr>
        <w:t>.</w:t>
      </w:r>
      <w:r w:rsidR="0031297D" w:rsidRPr="00E62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27CA" w:rsidRPr="00E62B7F" w:rsidRDefault="009B7D38" w:rsidP="000D27CA">
      <w:pPr>
        <w:pStyle w:val="2"/>
        <w:ind w:left="0" w:firstLine="684"/>
        <w:jc w:val="both"/>
        <w:rPr>
          <w:sz w:val="26"/>
          <w:szCs w:val="26"/>
        </w:rPr>
      </w:pPr>
      <w:r w:rsidRPr="00E62B7F">
        <w:rPr>
          <w:sz w:val="26"/>
          <w:szCs w:val="26"/>
        </w:rPr>
        <w:t xml:space="preserve">2. Область профессиональной служебной деятельности </w:t>
      </w:r>
      <w:r w:rsidR="00B1188B" w:rsidRPr="00E62B7F">
        <w:rPr>
          <w:sz w:val="26"/>
          <w:szCs w:val="26"/>
        </w:rPr>
        <w:t>старшего государственного налогового инспектора</w:t>
      </w:r>
      <w:r w:rsidRPr="00E62B7F">
        <w:rPr>
          <w:sz w:val="26"/>
          <w:szCs w:val="26"/>
        </w:rPr>
        <w:t xml:space="preserve">: </w:t>
      </w:r>
      <w:r w:rsidR="00790E15" w:rsidRPr="00E62B7F">
        <w:rPr>
          <w:sz w:val="26"/>
          <w:szCs w:val="26"/>
        </w:rPr>
        <w:t xml:space="preserve">Регулирование налоговой деятельности, </w:t>
      </w:r>
      <w:r w:rsidR="007F37C2" w:rsidRPr="00E62B7F">
        <w:rPr>
          <w:sz w:val="26"/>
          <w:szCs w:val="26"/>
        </w:rPr>
        <w:t>Регулирование в сфере налогового администрирования</w:t>
      </w:r>
      <w:r w:rsidR="000C5CD9" w:rsidRPr="00E62B7F">
        <w:rPr>
          <w:sz w:val="26"/>
          <w:szCs w:val="26"/>
        </w:rPr>
        <w:t>.</w:t>
      </w:r>
    </w:p>
    <w:p w:rsidR="005615AB" w:rsidRPr="00E62B7F" w:rsidRDefault="005C03BB" w:rsidP="005615AB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9B7D38" w:rsidRPr="00E62B7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1188B" w:rsidRPr="00E62B7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B7D38" w:rsidRPr="00E62B7F">
        <w:rPr>
          <w:rFonts w:ascii="Times New Roman" w:hAnsi="Times New Roman" w:cs="Times New Roman"/>
          <w:sz w:val="26"/>
          <w:szCs w:val="26"/>
        </w:rPr>
        <w:t xml:space="preserve">: </w:t>
      </w:r>
      <w:r w:rsidR="008726EB" w:rsidRPr="00E62B7F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1D2978" w:rsidRPr="00E62B7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4D52" w:rsidRPr="00E62B7F" w:rsidRDefault="009B7D38" w:rsidP="005615A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62B7F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62B7F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62B7F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B1188B" w:rsidRPr="00E62B7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E62584" w:rsidRPr="00E62B7F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62B7F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341422" w:rsidRPr="00E62B7F" w:rsidRDefault="009B7D38" w:rsidP="0034142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1188B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361DCD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62B7F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62B7F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196E96" w:rsidRPr="00E62B7F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.</w:t>
      </w:r>
      <w:r w:rsidR="00341422" w:rsidRPr="00E62B7F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775A2F" w:rsidRPr="00E62B7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62B7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62B7F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115AA" w:rsidRPr="00E62B7F" w:rsidRDefault="00061309" w:rsidP="008115AA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E62B7F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E62B7F">
        <w:rPr>
          <w:rFonts w:ascii="Times New Roman" w:hAnsi="Times New Roman" w:cs="Times New Roman"/>
          <w:sz w:val="26"/>
          <w:szCs w:val="26"/>
        </w:rPr>
        <w:tab/>
      </w:r>
      <w:r w:rsidR="008115AA" w:rsidRPr="00E62B7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1188B" w:rsidRPr="00E62B7F">
        <w:rPr>
          <w:rFonts w:ascii="Times New Roman" w:eastAsia="Times New Roman" w:hAnsi="Times New Roman" w:cs="Times New Roman"/>
          <w:spacing w:val="-2"/>
          <w:sz w:val="26"/>
          <w:szCs w:val="26"/>
        </w:rPr>
        <w:t>старшего государственного налогового инспектора</w:t>
      </w:r>
      <w:r w:rsidR="008115AA" w:rsidRPr="00E62B7F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115AA" w:rsidRPr="00E62B7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8115AA" w:rsidRPr="00E62B7F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FF4B16" w:rsidRPr="00E62B7F" w:rsidRDefault="00061309" w:rsidP="00FF4B16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FF4B16" w:rsidRPr="00E62B7F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E62B7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BF24E2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BF24E2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«Таможенное дело».</w:t>
      </w:r>
      <w:r w:rsidR="00FF4B16" w:rsidRPr="00E62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62B7F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2</w:t>
      </w:r>
      <w:r w:rsidR="00167192" w:rsidRPr="00E62B7F">
        <w:rPr>
          <w:rFonts w:ascii="Times New Roman" w:hAnsi="Times New Roman" w:cs="Times New Roman"/>
          <w:sz w:val="26"/>
          <w:szCs w:val="26"/>
        </w:rPr>
        <w:t>.</w:t>
      </w:r>
      <w:r w:rsidRPr="00E62B7F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E62B7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E62B7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E62B7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E62B7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E62B7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62B7F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E62B7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62B7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E62B7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62B7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E62B7F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E62B7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E62B7F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3</w:t>
      </w:r>
      <w:r w:rsidRPr="00E62B7F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991ECF" w:rsidRPr="00657172" w:rsidRDefault="00EF1804" w:rsidP="00991ECF">
      <w:pPr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3</w:t>
      </w:r>
      <w:r w:rsidRPr="00E62B7F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1" w:history="1">
        <w:proofErr w:type="gramStart"/>
        <w:r w:rsidR="00991ECF" w:rsidRPr="009D6052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991ECF" w:rsidRPr="009D6052">
        <w:rPr>
          <w:rFonts w:ascii="Times New Roman" w:hAnsi="Times New Roman" w:cs="Times New Roman"/>
          <w:sz w:val="26"/>
          <w:szCs w:val="26"/>
        </w:rPr>
        <w:t xml:space="preserve">а </w:t>
      </w:r>
      <w:r w:rsidR="00991ECF" w:rsidRPr="009D605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Федерации; </w:t>
      </w:r>
      <w:hyperlink r:id="rId12" w:history="1">
        <w:r w:rsidR="00991ECF" w:rsidRPr="009D605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91ECF" w:rsidRPr="009D6052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="00991ECF" w:rsidRPr="009D6052">
        <w:rPr>
          <w:rFonts w:ascii="Times New Roman" w:hAnsi="Times New Roman" w:cs="Times New Roman"/>
          <w:sz w:val="26"/>
          <w:szCs w:val="26"/>
        </w:rPr>
        <w:t xml:space="preserve">приказа Минфина России </w:t>
      </w:r>
      <w:r w:rsidR="00991ECF">
        <w:rPr>
          <w:rFonts w:ascii="Times New Roman" w:hAnsi="Times New Roman" w:cs="Times New Roman"/>
          <w:sz w:val="26"/>
          <w:szCs w:val="26"/>
        </w:rPr>
        <w:t>о</w:t>
      </w:r>
      <w:r w:rsidR="00991E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</w:t>
      </w:r>
      <w:r w:rsidR="00991ECF" w:rsidRPr="00EE63F0">
        <w:rPr>
          <w:rFonts w:ascii="Times New Roman" w:eastAsiaTheme="minorHAnsi" w:hAnsi="Times New Roman" w:cs="Times New Roman"/>
          <w:sz w:val="26"/>
          <w:szCs w:val="26"/>
          <w:lang w:eastAsia="en-US"/>
        </w:rPr>
        <w:t>08.07.2019г. N ММВ-7-19/343@</w:t>
      </w:r>
      <w:r w:rsidR="00991ECF" w:rsidRPr="00EE63F0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административного регламента федеральной налоговой службы по предоставлению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государственной услуги по бесплатному информированию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(в том числе в письменной форме) налогоплательщиков,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плательщиков сборов, плательщиков страховых взносов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и налоговых агентов о действующих налогах, сборах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и страховых взносах, законодательстве о налогах и сборах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и принятых в соответствии с ним нормативных правовых актах,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991ECF" w:rsidRPr="00EE6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налогов, сборов и страховых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взносов, правах и обязанностях налогоплательщиков,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плательщиков сборов, плательщиков страховых взносов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и налоговых агентов, полномочиях налоговых органов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и их должностных лиц, а также по приему налоговых</w:t>
      </w:r>
      <w:r w:rsidR="00991ECF">
        <w:rPr>
          <w:rFonts w:ascii="Times New Roman" w:hAnsi="Times New Roman" w:cs="Times New Roman"/>
          <w:sz w:val="26"/>
          <w:szCs w:val="26"/>
        </w:rPr>
        <w:t xml:space="preserve"> </w:t>
      </w:r>
      <w:r w:rsidR="00991ECF" w:rsidRPr="00EE63F0">
        <w:rPr>
          <w:rFonts w:ascii="Times New Roman" w:hAnsi="Times New Roman" w:cs="Times New Roman"/>
          <w:sz w:val="26"/>
          <w:szCs w:val="26"/>
        </w:rPr>
        <w:t>деклараций (расчетов)</w:t>
      </w:r>
      <w:r w:rsidR="00991ECF" w:rsidRPr="00EE63F0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991ECF" w:rsidRPr="009D6052">
        <w:rPr>
          <w:rFonts w:ascii="Times New Roman" w:hAnsi="Times New Roman" w:cs="Times New Roman"/>
          <w:sz w:val="26"/>
          <w:szCs w:val="26"/>
        </w:rPr>
        <w:t>»; Федеральн</w:t>
      </w:r>
      <w:r w:rsidR="00991ECF">
        <w:rPr>
          <w:rFonts w:ascii="Times New Roman" w:hAnsi="Times New Roman" w:cs="Times New Roman"/>
          <w:sz w:val="26"/>
          <w:szCs w:val="26"/>
        </w:rPr>
        <w:t xml:space="preserve">ого 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="00991ECF" w:rsidRPr="009D6052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991ECF">
        <w:rPr>
          <w:rFonts w:ascii="Times New Roman" w:hAnsi="Times New Roman" w:cs="Times New Roman"/>
          <w:sz w:val="26"/>
          <w:szCs w:val="26"/>
        </w:rPr>
        <w:t>а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Гражданск</w:t>
      </w:r>
      <w:r w:rsidR="00991ECF">
        <w:rPr>
          <w:rFonts w:ascii="Times New Roman" w:hAnsi="Times New Roman" w:cs="Times New Roman"/>
          <w:sz w:val="26"/>
          <w:szCs w:val="26"/>
        </w:rPr>
        <w:t>ого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991ECF" w:rsidRPr="009D605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991ECF">
        <w:rPr>
          <w:rFonts w:ascii="Times New Roman" w:hAnsi="Times New Roman" w:cs="Times New Roman"/>
          <w:sz w:val="26"/>
          <w:szCs w:val="26"/>
        </w:rPr>
        <w:t>а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N 51-ФЗ;  </w:t>
      </w:r>
      <w:hyperlink r:id="rId15" w:history="1">
        <w:r w:rsidR="00991ECF"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991ECF" w:rsidRPr="009D6052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16" w:history="1">
        <w:proofErr w:type="gramStart"/>
        <w:r w:rsidR="00991ECF">
          <w:rPr>
            <w:rFonts w:ascii="Times New Roman" w:hAnsi="Times New Roman" w:cs="Times New Roman"/>
            <w:sz w:val="26"/>
            <w:szCs w:val="26"/>
          </w:rPr>
          <w:t>П</w:t>
        </w:r>
        <w:r w:rsidR="00991ECF" w:rsidRPr="009D6052">
          <w:rPr>
            <w:rFonts w:ascii="Times New Roman" w:hAnsi="Times New Roman" w:cs="Times New Roman"/>
            <w:sz w:val="26"/>
            <w:szCs w:val="26"/>
          </w:rPr>
          <w:t>риказ</w:t>
        </w:r>
        <w:proofErr w:type="gramEnd"/>
      </w:hyperlink>
      <w:r w:rsidR="00991ECF">
        <w:rPr>
          <w:rFonts w:ascii="Times New Roman" w:hAnsi="Times New Roman" w:cs="Times New Roman"/>
          <w:sz w:val="26"/>
          <w:szCs w:val="26"/>
        </w:rPr>
        <w:t>а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г.;</w:t>
      </w:r>
      <w:r w:rsidR="00991ECF" w:rsidRPr="009D6052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hyperlink r:id="rId17" w:history="1">
        <w:r w:rsidR="00991ECF" w:rsidRPr="009D6052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</w:hyperlink>
      <w:r w:rsidR="00991ECF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991ECF"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правонарушениях, от 30 декабря 2001 г. N 195-ФЗ;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proofErr w:type="gramStart"/>
        <w:r w:rsidR="00991ECF">
          <w:rPr>
            <w:rFonts w:ascii="Times New Roman" w:hAnsi="Times New Roman" w:cs="Times New Roman"/>
            <w:sz w:val="26"/>
            <w:szCs w:val="26"/>
          </w:rPr>
          <w:t>П</w:t>
        </w:r>
        <w:r w:rsidR="00991ECF" w:rsidRPr="009D6052">
          <w:rPr>
            <w:rFonts w:ascii="Times New Roman" w:hAnsi="Times New Roman" w:cs="Times New Roman"/>
            <w:sz w:val="26"/>
            <w:szCs w:val="26"/>
          </w:rPr>
          <w:t>риказ</w:t>
        </w:r>
        <w:proofErr w:type="gramEnd"/>
      </w:hyperlink>
      <w:r w:rsidR="00991ECF">
        <w:rPr>
          <w:rFonts w:ascii="Times New Roman" w:hAnsi="Times New Roman" w:cs="Times New Roman"/>
          <w:sz w:val="26"/>
          <w:szCs w:val="26"/>
        </w:rPr>
        <w:t>а</w:t>
      </w:r>
      <w:r w:rsidR="00991ECF" w:rsidRPr="009D6052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r w:rsidR="00991ECF" w:rsidRPr="00B94E4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Приказа ФНС России от 25 декабря 2020 г. N ЕД-7-3/958@ «Об утверждении формы, порядка заполнения  и формата представления налоговой  декларации по налогу, уплачиваемому  в связи с применением упрощенной системы налогообложения, в электронной форме и  о </w:t>
      </w:r>
      <w:proofErr w:type="gramStart"/>
      <w:r w:rsidR="00991ECF" w:rsidRPr="00B94E4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признании</w:t>
      </w:r>
      <w:proofErr w:type="gramEnd"/>
      <w:r w:rsidR="00991ECF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991ECF" w:rsidRPr="00B94E4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утратившем  силу Приказа  ФНС России от .02.2016 N ММВ-7-3/99@, </w:t>
      </w:r>
      <w:r w:rsidR="00991ECF" w:rsidRPr="00B94E4E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9" w:history="1">
        <w:r w:rsidR="00991ECF" w:rsidRPr="00B94E4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91ECF" w:rsidRPr="00B94E4E">
        <w:rPr>
          <w:rFonts w:ascii="Times New Roman" w:hAnsi="Times New Roman" w:cs="Times New Roman"/>
          <w:sz w:val="26"/>
          <w:szCs w:val="26"/>
        </w:rPr>
        <w:t>а от 2 мая 2005 г. N 59-ФЗ "О порядке рассмотрения</w:t>
      </w:r>
      <w:r w:rsidR="00991ECF" w:rsidRPr="00657172">
        <w:rPr>
          <w:rFonts w:ascii="Times New Roman" w:hAnsi="Times New Roman" w:cs="Times New Roman"/>
          <w:sz w:val="26"/>
          <w:szCs w:val="26"/>
        </w:rPr>
        <w:t xml:space="preserve"> обращений граждан Российской Федерации".</w:t>
      </w:r>
    </w:p>
    <w:p w:rsidR="00EF1804" w:rsidRPr="00E62B7F" w:rsidRDefault="00B1188B" w:rsidP="00991E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E0637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E62B7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0525" w:rsidRPr="00E62B7F" w:rsidRDefault="00EF1804" w:rsidP="00D6052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3</w:t>
      </w:r>
      <w:r w:rsidRPr="00E62B7F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62B7F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E62B7F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основы управления и организации труда; </w:t>
      </w:r>
      <w:proofErr w:type="gramStart"/>
      <w:r w:rsidR="00D961EC" w:rsidRPr="00E62B7F">
        <w:rPr>
          <w:rFonts w:ascii="Times New Roman" w:hAnsi="Times New Roman" w:cs="Times New Roman"/>
          <w:sz w:val="26"/>
          <w:szCs w:val="26"/>
        </w:rPr>
        <w:t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E62B7F">
        <w:rPr>
          <w:rFonts w:ascii="Times New Roman" w:hAnsi="Times New Roman" w:cs="Times New Roman"/>
          <w:sz w:val="26"/>
          <w:szCs w:val="26"/>
        </w:rPr>
        <w:t xml:space="preserve">; </w:t>
      </w:r>
      <w:r w:rsidR="00BE467E" w:rsidRPr="002F5610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практика применения законодательства Российской Федерации о налогах и сборах;; налог</w:t>
      </w:r>
      <w:r w:rsidR="00BE467E">
        <w:rPr>
          <w:rFonts w:ascii="Times New Roman" w:hAnsi="Times New Roman" w:cs="Times New Roman"/>
          <w:sz w:val="26"/>
          <w:szCs w:val="26"/>
        </w:rPr>
        <w:t>ов</w:t>
      </w:r>
      <w:r w:rsidR="00BE467E" w:rsidRPr="002F5610">
        <w:rPr>
          <w:rFonts w:ascii="Times New Roman" w:hAnsi="Times New Roman" w:cs="Times New Roman"/>
          <w:sz w:val="26"/>
          <w:szCs w:val="26"/>
        </w:rPr>
        <w:t>, уплачиваем</w:t>
      </w:r>
      <w:r w:rsidR="00BE467E">
        <w:rPr>
          <w:rFonts w:ascii="Times New Roman" w:hAnsi="Times New Roman" w:cs="Times New Roman"/>
          <w:sz w:val="26"/>
          <w:szCs w:val="26"/>
        </w:rPr>
        <w:t xml:space="preserve">ых </w:t>
      </w:r>
      <w:r w:rsidR="00BE467E" w:rsidRPr="002F5610">
        <w:rPr>
          <w:rFonts w:ascii="Times New Roman" w:hAnsi="Times New Roman" w:cs="Times New Roman"/>
          <w:sz w:val="26"/>
          <w:szCs w:val="26"/>
        </w:rPr>
        <w:t xml:space="preserve"> в связи с применением специальных налоговых режимов; порядок и сроки проведения камеральных проверок;</w:t>
      </w:r>
      <w:proofErr w:type="gramEnd"/>
      <w:r w:rsidR="00BE467E" w:rsidRPr="002F5610">
        <w:rPr>
          <w:rFonts w:ascii="Times New Roman" w:hAnsi="Times New Roman" w:cs="Times New Roman"/>
          <w:sz w:val="26"/>
          <w:szCs w:val="26"/>
        </w:rPr>
        <w:t xml:space="preserve">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порядок определения налогооблагаемой базы</w:t>
      </w:r>
      <w:r w:rsidR="00BE467E">
        <w:rPr>
          <w:rFonts w:ascii="Times New Roman" w:hAnsi="Times New Roman" w:cs="Times New Roman"/>
          <w:sz w:val="26"/>
          <w:szCs w:val="26"/>
        </w:rPr>
        <w:t>.</w:t>
      </w:r>
    </w:p>
    <w:p w:rsidR="00C1191E" w:rsidRPr="00E62B7F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4</w:t>
      </w:r>
      <w:r w:rsidRPr="00E62B7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проверки;</w:t>
      </w:r>
      <w:proofErr w:type="gramEnd"/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плановые (рейдовые) осмотры;</w:t>
      </w:r>
      <w:r w:rsidR="00EA7AC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62B7F">
        <w:rPr>
          <w:rFonts w:ascii="Times New Roman" w:hAnsi="Times New Roman" w:cs="Times New Roman"/>
          <w:sz w:val="26"/>
          <w:szCs w:val="26"/>
        </w:rPr>
        <w:t xml:space="preserve"> основания проведения и особенности внеплановых проверок.</w:t>
      </w:r>
      <w:r w:rsidR="00004459" w:rsidRPr="00E62B7F">
        <w:rPr>
          <w:rFonts w:ascii="Times New Roman" w:hAnsi="Times New Roman" w:cs="Times New Roman"/>
          <w:sz w:val="26"/>
          <w:szCs w:val="26"/>
        </w:rPr>
        <w:t xml:space="preserve">  </w:t>
      </w:r>
      <w:r w:rsidRPr="00E62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62B7F" w:rsidRDefault="005C23B5" w:rsidP="00C1191E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    </w:t>
      </w:r>
      <w:r w:rsidR="00EF1804"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5</w:t>
      </w:r>
      <w:r w:rsidR="00EF1804" w:rsidRPr="00E62B7F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E62B7F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E62B7F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работу.</w:t>
      </w:r>
      <w:r w:rsidR="0072776E" w:rsidRPr="00E62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48E9" w:rsidRDefault="00EF1804" w:rsidP="00B448E9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6</w:t>
      </w:r>
      <w:r w:rsidRPr="00E62B7F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1C42B8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B448E9" w:rsidRPr="00645FF1">
        <w:rPr>
          <w:rFonts w:ascii="Times New Roman" w:hAnsi="Times New Roman" w:cs="Times New Roman"/>
          <w:sz w:val="26"/>
          <w:szCs w:val="26"/>
        </w:rPr>
        <w:t xml:space="preserve">администрирование земельного и транспортного налогов юридических лиц, декларации по упрощенной системе налогообложения, расчета налога на игорный бизнес; НДПИ, </w:t>
      </w:r>
      <w:r w:rsidR="00B448E9" w:rsidRPr="00400075">
        <w:rPr>
          <w:rFonts w:ascii="Times New Roman" w:hAnsi="Times New Roman" w:cs="Times New Roman"/>
          <w:sz w:val="26"/>
          <w:szCs w:val="26"/>
        </w:rPr>
        <w:t>акцизов  по этиловому спирту и алкогольной продукции, табачным изделиям</w:t>
      </w:r>
      <w:r w:rsidR="00B448E9" w:rsidRPr="00645FF1">
        <w:rPr>
          <w:rFonts w:ascii="Times New Roman" w:hAnsi="Times New Roman" w:cs="Times New Roman"/>
          <w:sz w:val="26"/>
          <w:szCs w:val="26"/>
        </w:rPr>
        <w:t>; водного и сельскохозяйственного налогов; сборов за пользование объектами животного мира и объектами водных биологических ресурсов;  ЕУД; бухгалтерского учета; сведений о среднесписочной численности с отчётным периодом  до 2021г;</w:t>
      </w:r>
      <w:proofErr w:type="gramEnd"/>
      <w:r w:rsidR="00B448E9" w:rsidRPr="00645FF1">
        <w:rPr>
          <w:rFonts w:ascii="Times New Roman" w:hAnsi="Times New Roman" w:cs="Times New Roman"/>
          <w:sz w:val="26"/>
          <w:szCs w:val="26"/>
        </w:rPr>
        <w:t xml:space="preserve"> </w:t>
      </w:r>
      <w:r w:rsidR="00B448E9" w:rsidRPr="00400075">
        <w:rPr>
          <w:rFonts w:ascii="Times New Roman" w:hAnsi="Times New Roman" w:cs="Times New Roman"/>
          <w:sz w:val="26"/>
          <w:szCs w:val="26"/>
        </w:rPr>
        <w:t xml:space="preserve">индивидуальных предпринимателей из ЕГРИП, имеющих признаки недействующего лица в соответствии с Федеральным законом № 129-ФЗ; </w:t>
      </w:r>
      <w:r w:rsidR="00B448E9" w:rsidRPr="0040007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</w:t>
      </w:r>
      <w:proofErr w:type="gramStart"/>
      <w:r w:rsidR="00B448E9" w:rsidRPr="0040007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B448E9" w:rsidRPr="00645FF1">
        <w:rPr>
          <w:rFonts w:ascii="Times New Roman" w:hAnsi="Times New Roman" w:cs="Times New Roman"/>
          <w:sz w:val="26"/>
          <w:szCs w:val="26"/>
        </w:rPr>
        <w:t xml:space="preserve">; </w:t>
      </w:r>
      <w:proofErr w:type="gramEnd"/>
      <w:r w:rsidR="00B448E9" w:rsidRPr="00645FF1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B448E9" w:rsidRPr="00065C26">
        <w:rPr>
          <w:sz w:val="26"/>
          <w:szCs w:val="26"/>
        </w:rPr>
        <w:t xml:space="preserve"> </w:t>
      </w:r>
      <w:r w:rsidR="00B448E9" w:rsidRPr="00065C26">
        <w:rPr>
          <w:rFonts w:ascii="Times New Roman" w:hAnsi="Times New Roman"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proofErr w:type="gramStart"/>
      <w:r w:rsidR="00B448E9" w:rsidRPr="00065C26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B448E9" w:rsidRPr="00065C26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C42B8" w:rsidRPr="00E62B7F" w:rsidRDefault="001C42B8" w:rsidP="009929D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E62B7F">
        <w:rPr>
          <w:rFonts w:ascii="Times New Roman" w:hAnsi="Times New Roman" w:cs="Times New Roman"/>
          <w:sz w:val="26"/>
          <w:szCs w:val="26"/>
        </w:rPr>
        <w:t>6.</w:t>
      </w:r>
      <w:r w:rsidR="00D32D7A" w:rsidRPr="00E62B7F">
        <w:rPr>
          <w:rFonts w:ascii="Times New Roman" w:hAnsi="Times New Roman" w:cs="Times New Roman"/>
          <w:sz w:val="26"/>
          <w:szCs w:val="26"/>
        </w:rPr>
        <w:t>7</w:t>
      </w:r>
      <w:r w:rsidR="00EF1804" w:rsidRPr="00E62B7F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E62B7F">
        <w:rPr>
          <w:rFonts w:ascii="Times New Roman" w:hAnsi="Times New Roman" w:cs="Times New Roman"/>
          <w:sz w:val="26"/>
          <w:szCs w:val="26"/>
        </w:rPr>
        <w:t>:</w:t>
      </w:r>
      <w:r w:rsidR="001A14B6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241C10" w:rsidRPr="00E62B7F">
        <w:rPr>
          <w:rFonts w:ascii="Times New Roman" w:hAnsi="Times New Roman" w:cs="Times New Roman"/>
          <w:sz w:val="26"/>
          <w:szCs w:val="26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B37A67" w:rsidRPr="00E62B7F">
        <w:rPr>
          <w:rFonts w:ascii="Times New Roman" w:hAnsi="Times New Roman" w:cs="Times New Roman"/>
          <w:sz w:val="26"/>
          <w:szCs w:val="26"/>
        </w:rPr>
        <w:t>их распорядительных документов.</w:t>
      </w:r>
    </w:p>
    <w:p w:rsidR="00EF1804" w:rsidRPr="00E62B7F" w:rsidRDefault="00EF1804" w:rsidP="001A5273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E62B7F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62B7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62B7F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BE46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62B7F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CD4BCA" w:rsidRPr="00E62B7F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E62B7F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E62B7F" w:rsidRDefault="00B4183D" w:rsidP="006066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</w:t>
      </w:r>
      <w:r w:rsidR="00606680" w:rsidRPr="00E62B7F">
        <w:rPr>
          <w:rFonts w:ascii="Times New Roman" w:hAnsi="Times New Roman" w:cs="Times New Roman"/>
          <w:sz w:val="26"/>
          <w:szCs w:val="26"/>
        </w:rPr>
        <w:t xml:space="preserve"> на </w:t>
      </w:r>
      <w:r w:rsidRPr="00E62B7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CD4BCA" w:rsidRPr="00E62B7F">
        <w:rPr>
          <w:rFonts w:ascii="Times New Roman" w:hAnsi="Times New Roman" w:cs="Times New Roman"/>
          <w:sz w:val="26"/>
          <w:szCs w:val="26"/>
        </w:rPr>
        <w:t>камеральных проверок №7</w:t>
      </w:r>
      <w:r w:rsidR="005C23B5" w:rsidRPr="00E62B7F">
        <w:rPr>
          <w:rFonts w:ascii="Times New Roman" w:hAnsi="Times New Roman" w:cs="Times New Roman"/>
          <w:sz w:val="26"/>
          <w:szCs w:val="26"/>
        </w:rPr>
        <w:t>, старший государственный налоговый инспектор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hAnsi="Times New Roman" w:cs="Times New Roman"/>
          <w:sz w:val="26"/>
          <w:szCs w:val="26"/>
        </w:rPr>
        <w:t>обязан:</w:t>
      </w:r>
    </w:p>
    <w:p w:rsidR="008F1106" w:rsidRDefault="008F1106" w:rsidP="008F110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С</w:t>
      </w:r>
      <w:r w:rsidRPr="00D71E19">
        <w:rPr>
          <w:rFonts w:ascii="Times New Roman" w:hAnsi="Times New Roman"/>
          <w:sz w:val="26"/>
          <w:szCs w:val="26"/>
        </w:rPr>
        <w:t>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194799" w:rsidRPr="009C6387" w:rsidRDefault="00194799" w:rsidP="0019479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43A66">
        <w:rPr>
          <w:rFonts w:ascii="Times New Roman" w:hAnsi="Times New Roman"/>
          <w:sz w:val="26"/>
          <w:szCs w:val="26"/>
        </w:rPr>
        <w:t xml:space="preserve">Осуществлять проведение камеральных проверок налоговой отчётности </w:t>
      </w:r>
      <w:r>
        <w:rPr>
          <w:rFonts w:ascii="Times New Roman" w:hAnsi="Times New Roman"/>
          <w:sz w:val="26"/>
          <w:szCs w:val="26"/>
        </w:rPr>
        <w:t xml:space="preserve">по </w:t>
      </w:r>
      <w:proofErr w:type="gramStart"/>
      <w:r>
        <w:rPr>
          <w:rFonts w:ascii="Times New Roman" w:hAnsi="Times New Roman"/>
          <w:sz w:val="26"/>
          <w:szCs w:val="26"/>
        </w:rPr>
        <w:t>налогу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уплачиваемому в связи с применением упрощенной системой налогообложения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налогоплательщиков - организаций, </w:t>
      </w:r>
      <w:r w:rsidRPr="00C43A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ЕУД</w:t>
      </w:r>
      <w:r w:rsidRPr="00C43A6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и</w:t>
      </w:r>
      <w:r w:rsidRPr="00C43A66">
        <w:rPr>
          <w:rFonts w:ascii="Times New Roman" w:hAnsi="Times New Roman"/>
          <w:sz w:val="26"/>
          <w:szCs w:val="26"/>
        </w:rPr>
        <w:t xml:space="preserve"> </w:t>
      </w:r>
      <w:r w:rsidRPr="009C6387">
        <w:rPr>
          <w:rFonts w:ascii="Times New Roman" w:hAnsi="Times New Roman" w:cs="Times New Roman"/>
          <w:sz w:val="26"/>
          <w:szCs w:val="26"/>
        </w:rPr>
        <w:t>оформл</w:t>
      </w:r>
      <w:r>
        <w:rPr>
          <w:rFonts w:ascii="Times New Roman" w:hAnsi="Times New Roman" w:cs="Times New Roman"/>
          <w:sz w:val="26"/>
          <w:szCs w:val="26"/>
        </w:rPr>
        <w:t xml:space="preserve">ять </w:t>
      </w:r>
      <w:r w:rsidRPr="009C6387">
        <w:rPr>
          <w:rFonts w:ascii="Times New Roman" w:hAnsi="Times New Roman" w:cs="Times New Roman"/>
          <w:sz w:val="26"/>
          <w:szCs w:val="26"/>
        </w:rPr>
        <w:t xml:space="preserve"> материа</w:t>
      </w:r>
      <w:r>
        <w:rPr>
          <w:rFonts w:ascii="Times New Roman" w:hAnsi="Times New Roman" w:cs="Times New Roman"/>
          <w:sz w:val="26"/>
          <w:szCs w:val="26"/>
        </w:rPr>
        <w:t xml:space="preserve">лы </w:t>
      </w:r>
      <w:r w:rsidRPr="009C6387">
        <w:rPr>
          <w:rFonts w:ascii="Times New Roman" w:hAnsi="Times New Roman" w:cs="Times New Roman"/>
          <w:sz w:val="26"/>
          <w:szCs w:val="26"/>
        </w:rPr>
        <w:t xml:space="preserve"> камеральной проверки в соответствии со ст.100 и 101 НК РФ с соблюдением процедуры проведения проверок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C6387">
        <w:rPr>
          <w:rFonts w:ascii="Times New Roman" w:hAnsi="Times New Roman" w:cs="Times New Roman"/>
          <w:sz w:val="26"/>
          <w:szCs w:val="26"/>
        </w:rPr>
        <w:t xml:space="preserve">и нести персональную ответственность за качественное проведение камеральных налоговых проверок. </w:t>
      </w:r>
    </w:p>
    <w:p w:rsidR="00194799" w:rsidRPr="00D728BB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43A66">
        <w:rPr>
          <w:rFonts w:ascii="Times New Roman" w:hAnsi="Times New Roman"/>
          <w:sz w:val="26"/>
          <w:szCs w:val="26"/>
        </w:rPr>
        <w:t>При администрировании транспортного налога юридических лиц проводить нормализацию баз данных налогового органа по транспортным средствам, зарегистрированных на юридических лиц, проверять правомерность  применения льгот (освобождения) по налогу и нести за это персональную ответственность.</w:t>
      </w:r>
    </w:p>
    <w:p w:rsidR="00194799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7136A2">
        <w:rPr>
          <w:rFonts w:ascii="Times New Roman" w:hAnsi="Times New Roman"/>
          <w:sz w:val="26"/>
          <w:szCs w:val="26"/>
        </w:rPr>
        <w:t xml:space="preserve"> Во исполнение пунктов 4, 5, 7 статьи 363, пункта 5 статьи 397 Налогового кодекса Российской Федерации</w:t>
      </w:r>
      <w:r>
        <w:rPr>
          <w:rFonts w:ascii="Times New Roman" w:hAnsi="Times New Roman"/>
          <w:sz w:val="26"/>
          <w:szCs w:val="26"/>
        </w:rPr>
        <w:t xml:space="preserve"> при администрировании транспортного и </w:t>
      </w:r>
      <w:r w:rsidRPr="007136A2">
        <w:rPr>
          <w:rFonts w:ascii="Times New Roman" w:hAnsi="Times New Roman"/>
          <w:sz w:val="26"/>
          <w:szCs w:val="26"/>
        </w:rPr>
        <w:t xml:space="preserve">проводить в установленные </w:t>
      </w:r>
      <w:proofErr w:type="gramStart"/>
      <w:r w:rsidRPr="007136A2">
        <w:rPr>
          <w:rFonts w:ascii="Times New Roman" w:hAnsi="Times New Roman"/>
          <w:sz w:val="26"/>
          <w:szCs w:val="26"/>
        </w:rPr>
        <w:t>сроки</w:t>
      </w:r>
      <w:proofErr w:type="gramEnd"/>
      <w:r w:rsidRPr="007136A2">
        <w:rPr>
          <w:rFonts w:ascii="Times New Roman" w:hAnsi="Times New Roman"/>
          <w:sz w:val="26"/>
          <w:szCs w:val="26"/>
        </w:rPr>
        <w:t xml:space="preserve"> следующи</w:t>
      </w:r>
      <w:r>
        <w:rPr>
          <w:rFonts w:ascii="Times New Roman" w:hAnsi="Times New Roman"/>
          <w:sz w:val="26"/>
          <w:szCs w:val="26"/>
        </w:rPr>
        <w:t>е</w:t>
      </w:r>
      <w:r w:rsidRPr="007136A2">
        <w:rPr>
          <w:rFonts w:ascii="Times New Roman" w:hAnsi="Times New Roman"/>
          <w:sz w:val="26"/>
          <w:szCs w:val="26"/>
        </w:rPr>
        <w:t xml:space="preserve"> мероприяти</w:t>
      </w:r>
      <w:r>
        <w:rPr>
          <w:rFonts w:ascii="Times New Roman" w:hAnsi="Times New Roman"/>
          <w:sz w:val="26"/>
          <w:szCs w:val="26"/>
        </w:rPr>
        <w:t>я</w:t>
      </w:r>
      <w:r w:rsidRPr="009D49B1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о</w:t>
      </w:r>
      <w:r w:rsidRPr="007136A2">
        <w:rPr>
          <w:rFonts w:ascii="Times New Roman" w:hAnsi="Times New Roman"/>
          <w:sz w:val="26"/>
          <w:szCs w:val="26"/>
        </w:rPr>
        <w:t>беспечение подготовки, направления и вручения сообщений об исчисленных налоговыми органами суммах транспортного налога; рассмотрение пояснений и (или) документов, представленных налогоплательщиками-организациями в налоговые органы</w:t>
      </w:r>
      <w:r>
        <w:rPr>
          <w:rFonts w:ascii="Times New Roman" w:hAnsi="Times New Roman"/>
          <w:sz w:val="26"/>
          <w:szCs w:val="26"/>
        </w:rPr>
        <w:t>;</w:t>
      </w:r>
      <w:r w:rsidRPr="007136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 w:rsidRPr="007136A2">
        <w:rPr>
          <w:rFonts w:ascii="Times New Roman" w:hAnsi="Times New Roman"/>
          <w:sz w:val="26"/>
          <w:szCs w:val="26"/>
        </w:rPr>
        <w:t>нформирование налогоплательщиков о результатах рассмотрения документов, в том числе подготовка писем о продлении срока рассмотрения указанных пояснений и (или) документов</w:t>
      </w:r>
      <w:r>
        <w:rPr>
          <w:rFonts w:ascii="Times New Roman" w:hAnsi="Times New Roman"/>
          <w:sz w:val="26"/>
          <w:szCs w:val="26"/>
        </w:rPr>
        <w:t>;</w:t>
      </w:r>
      <w:r w:rsidRPr="007136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7136A2">
        <w:rPr>
          <w:rFonts w:ascii="Times New Roman" w:hAnsi="Times New Roman"/>
          <w:sz w:val="26"/>
          <w:szCs w:val="26"/>
        </w:rPr>
        <w:t>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налогообложения.</w:t>
      </w:r>
    </w:p>
    <w:p w:rsidR="00194799" w:rsidRPr="00AB6B95" w:rsidRDefault="00194799" w:rsidP="00194799">
      <w:pPr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Проводить камеральные проверки деклараций, представляемых юридическими лицами по налогу, уплачиваемому в связи с применением упрощенной системой налогообложения;</w:t>
      </w:r>
    </w:p>
    <w:p w:rsidR="00194799" w:rsidRDefault="00194799" w:rsidP="0019479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D27BB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запросы </w:t>
      </w:r>
      <w:r>
        <w:rPr>
          <w:rFonts w:ascii="Times New Roman" w:eastAsia="Times New Roman" w:hAnsi="Times New Roman" w:cs="Times New Roman"/>
          <w:sz w:val="26"/>
          <w:szCs w:val="26"/>
        </w:rPr>
        <w:t>в службу технической поддержки (СТП)</w:t>
      </w:r>
      <w:r w:rsidRPr="00ED27BB">
        <w:rPr>
          <w:rFonts w:ascii="Times New Roman" w:eastAsia="Times New Roman" w:hAnsi="Times New Roman" w:cs="Times New Roman"/>
          <w:sz w:val="26"/>
          <w:szCs w:val="26"/>
        </w:rPr>
        <w:t xml:space="preserve">  по вопросам касающимся компетенции отдела;</w:t>
      </w:r>
    </w:p>
    <w:p w:rsidR="00194799" w:rsidRPr="00ED27BB" w:rsidRDefault="00194799" w:rsidP="00194799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- Подготавливать  письменные ответы на  запросы судов, правоохранительных органов, службы судебных приставов в части информации, относящейся к компетенции отдела;</w:t>
      </w:r>
    </w:p>
    <w:p w:rsidR="00194799" w:rsidRDefault="00194799" w:rsidP="001947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BB">
        <w:rPr>
          <w:rFonts w:ascii="Times New Roman" w:hAnsi="Times New Roman" w:cs="Times New Roman"/>
          <w:sz w:val="26"/>
          <w:szCs w:val="26"/>
        </w:rPr>
        <w:t>- Подготавливать ответы по запросам налогоплательщиков;</w:t>
      </w:r>
    </w:p>
    <w:p w:rsidR="00194799" w:rsidRPr="00AF7AC8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43A66">
        <w:rPr>
          <w:rFonts w:ascii="Times New Roman" w:hAnsi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информировать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 Осуществлять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-Осуществлять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 xml:space="preserve">- Проводить ежедневный </w:t>
      </w:r>
      <w:proofErr w:type="gramStart"/>
      <w:r w:rsidRPr="005066FD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066FD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5066FD">
        <w:rPr>
          <w:rFonts w:ascii="Times New Roman" w:hAnsi="Times New Roman" w:cs="Times New Roman"/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 xml:space="preserve"> - Выполнять своевременный 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 Осуществлять принятие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 Осуществлять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194799" w:rsidRPr="007142BF" w:rsidRDefault="00194799" w:rsidP="00194799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E37F1">
        <w:rPr>
          <w:rFonts w:ascii="Times New Roman" w:hAnsi="Times New Roman"/>
          <w:sz w:val="26"/>
          <w:szCs w:val="26"/>
        </w:rPr>
        <w:t>Регистрировать в АИС «Налог-3» в рамках технологического процесса «103.06.06.00.0010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пояснений в рамках  ст. 88 НК РФ;</w:t>
      </w:r>
    </w:p>
    <w:p w:rsidR="00194799" w:rsidRPr="005066FD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066FD">
        <w:rPr>
          <w:rFonts w:ascii="Times New Roman" w:hAnsi="Times New Roman"/>
          <w:sz w:val="26"/>
          <w:szCs w:val="26"/>
        </w:rPr>
        <w:t>-Производить передачу в правовой отдел материалов камеральных налоговых проверок для согласования решений по делам о налоговых правонарушениях.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066FD">
        <w:rPr>
          <w:rFonts w:ascii="Times New Roman" w:hAnsi="Times New Roman"/>
          <w:sz w:val="26"/>
          <w:szCs w:val="26"/>
        </w:rPr>
        <w:t>-Совместно с правовым отделом рассматривать представленные налогоплательщиком возражения (объяснения), обращения предприятий, жалобы</w:t>
      </w:r>
      <w:r w:rsidRPr="00C6447E">
        <w:rPr>
          <w:rFonts w:ascii="Times New Roman" w:hAnsi="Times New Roman"/>
          <w:sz w:val="26"/>
          <w:szCs w:val="26"/>
        </w:rPr>
        <w:t xml:space="preserve"> налогоплательщиков на решения налогового органа, действия (бездействие) должностных лиц инспекции.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-Представлять в правовой отдел копии материалов проверок, в том числе копии первичных документов, по организациям, обжаловавшие решения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47E">
        <w:rPr>
          <w:rFonts w:ascii="Times New Roman" w:hAnsi="Times New Roman"/>
          <w:sz w:val="26"/>
          <w:szCs w:val="26"/>
        </w:rPr>
        <w:t>налогового органа, на действия (бездействия) должностных лиц инспекции.  Представлять копии документов для подачи исковых заявлений в суды.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 xml:space="preserve">-Осуществлять </w:t>
      </w:r>
      <w:proofErr w:type="gramStart"/>
      <w:r w:rsidRPr="00C6447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6447E">
        <w:rPr>
          <w:rFonts w:ascii="Times New Roman" w:hAnsi="Times New Roman"/>
          <w:sz w:val="26"/>
          <w:szCs w:val="26"/>
        </w:rPr>
        <w:t xml:space="preserve"> своевременным представлением налогоплательщиками юридическими лицами деклараций и налоговой отчетности, в случае нарушения установленных законодательством сроков привлекает к налоговой ответственности в соответствии со ст. 119 и 126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-Исполнять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налоговой отчетности.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194799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-Составлять Отчеты об исполнении п.3 и п.3.1 ст.76 НК РФ в части своевременного принятия решений о приостановлении операций по счетам налогоплательщиков в банке в случае неисполнения последним обязанности по передаче квитанции о приеме документов по ТКС.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94E4E">
        <w:rPr>
          <w:rFonts w:ascii="Times New Roman" w:hAnsi="Times New Roman"/>
          <w:sz w:val="26"/>
          <w:szCs w:val="26"/>
        </w:rPr>
        <w:t xml:space="preserve">Проводить комплекс мероприятий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по привлечению к налоговой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ответственности по ст. 122 НК РФ при несоблюдении условий, установленных п.4 ст.81 НК РФ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процессуальных сроков, предусмотренных ст.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93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93.1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 xml:space="preserve"> НК РФ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применением мер ответственности  126 НК РФ,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ED27BB">
        <w:rPr>
          <w:rFonts w:ascii="Times New Roman" w:eastAsia="Times New Roman" w:hAnsi="Times New Roman" w:cs="Times New Roman"/>
          <w:bCs/>
          <w:sz w:val="26"/>
          <w:szCs w:val="26"/>
        </w:rPr>
        <w:t>129 НК;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 xml:space="preserve"> -Использовать результаты аналитических выборок, а также информацию, содержащуюся в информационных ресурсах инспекции;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-Уведомлять налогоплательщиков юридических лиц  о необходимости пре</w:t>
      </w:r>
      <w:r>
        <w:rPr>
          <w:rFonts w:ascii="Times New Roman" w:hAnsi="Times New Roman"/>
          <w:sz w:val="26"/>
          <w:szCs w:val="26"/>
        </w:rPr>
        <w:t>дставления налоговых деклараций</w:t>
      </w:r>
      <w:r w:rsidRPr="00C6447E">
        <w:rPr>
          <w:rFonts w:ascii="Times New Roman" w:hAnsi="Times New Roman"/>
          <w:sz w:val="26"/>
          <w:szCs w:val="26"/>
        </w:rPr>
        <w:t>;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-Приостанавливать операции по расчетным счетам плательщиков, не представляющих налоговые декларации;</w:t>
      </w:r>
    </w:p>
    <w:p w:rsidR="00194799" w:rsidRPr="00C6447E" w:rsidRDefault="00194799" w:rsidP="0019479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отчетности;</w:t>
      </w:r>
    </w:p>
    <w:p w:rsidR="00194799" w:rsidRPr="0094702C" w:rsidRDefault="00194799" w:rsidP="0019479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94702C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 xml:space="preserve">ять </w:t>
      </w:r>
      <w:r w:rsidRPr="0094702C">
        <w:rPr>
          <w:rFonts w:ascii="Times New Roman" w:hAnsi="Times New Roman" w:cs="Times New Roman"/>
          <w:sz w:val="26"/>
          <w:szCs w:val="26"/>
        </w:rPr>
        <w:t>операци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94702C">
        <w:rPr>
          <w:rFonts w:ascii="Times New Roman" w:hAnsi="Times New Roman" w:cs="Times New Roman"/>
          <w:sz w:val="26"/>
          <w:szCs w:val="26"/>
        </w:rPr>
        <w:t>технологических процессов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702C">
        <w:rPr>
          <w:rFonts w:ascii="Times New Roman" w:hAnsi="Times New Roman" w:cs="Times New Roman"/>
          <w:sz w:val="26"/>
          <w:szCs w:val="26"/>
        </w:rPr>
        <w:t>приказом Управления ФНС России по Санкт-Петербургу от 02.03.2017 № 04-19/56@ “Об утверждении Порядка внутренне</w:t>
      </w:r>
      <w:r>
        <w:rPr>
          <w:rFonts w:ascii="Times New Roman" w:hAnsi="Times New Roman" w:cs="Times New Roman"/>
          <w:sz w:val="26"/>
          <w:szCs w:val="26"/>
        </w:rPr>
        <w:t xml:space="preserve">го контроля в налоговых органах </w:t>
      </w:r>
      <w:r w:rsidRPr="0094702C">
        <w:rPr>
          <w:rFonts w:ascii="Times New Roman" w:hAnsi="Times New Roman" w:cs="Times New Roman"/>
          <w:sz w:val="26"/>
          <w:szCs w:val="26"/>
        </w:rPr>
        <w:t>Санкт-Петербурга”;</w:t>
      </w:r>
    </w:p>
    <w:p w:rsidR="00E62B7F" w:rsidRPr="00D71E19" w:rsidRDefault="00922A76" w:rsidP="00E62B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62B7F">
        <w:rPr>
          <w:rFonts w:ascii="Times New Roman" w:hAnsi="Times New Roman" w:cs="Times New Roman"/>
          <w:sz w:val="26"/>
          <w:szCs w:val="26"/>
        </w:rPr>
        <w:t>С</w:t>
      </w:r>
      <w:r w:rsidR="00E62B7F" w:rsidRPr="00D71E19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Pr="00D71E19">
        <w:rPr>
          <w:rFonts w:ascii="Times New Roman" w:hAnsi="Times New Roman" w:cs="Times New Roman"/>
          <w:sz w:val="26"/>
          <w:szCs w:val="26"/>
        </w:rPr>
        <w:t xml:space="preserve">трого в установленные сроки выполнять указания, распоряжения начальника отдела,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D71E19">
        <w:rPr>
          <w:rFonts w:ascii="Times New Roman" w:hAnsi="Times New Roman" w:cs="Times New Roman"/>
          <w:sz w:val="26"/>
          <w:szCs w:val="26"/>
        </w:rPr>
        <w:t>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-С</w:t>
      </w:r>
      <w:r w:rsidRPr="00D71E19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D71E19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D71E19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D71E19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D71E19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D71E19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62B7F" w:rsidRPr="00D71E19" w:rsidRDefault="00E62B7F" w:rsidP="00E62B7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-Б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62B7F" w:rsidRPr="00D71E19" w:rsidRDefault="00E62B7F" w:rsidP="00E62B7F">
      <w:pPr>
        <w:pStyle w:val="a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D71E19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E62B7F" w:rsidRPr="00D71E19" w:rsidRDefault="00E62B7F" w:rsidP="00E62B7F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в период временного отсутствия специалистов, по решению начальника отдела выполнять обязанности отсутствующего специалиста</w:t>
      </w:r>
      <w:r w:rsidRPr="00D71E19">
        <w:rPr>
          <w:rFonts w:ascii="Times New Roman" w:hAnsi="Times New Roman" w:cs="Times New Roman"/>
          <w:sz w:val="26"/>
          <w:szCs w:val="26"/>
        </w:rPr>
        <w:t>.</w:t>
      </w:r>
    </w:p>
    <w:p w:rsidR="00E62B7F" w:rsidRPr="00D71E19" w:rsidRDefault="00E62B7F" w:rsidP="00E62B7F">
      <w:pPr>
        <w:jc w:val="both"/>
        <w:rPr>
          <w:rFonts w:ascii="Times New Roman" w:hAnsi="Times New Roman"/>
          <w:sz w:val="26"/>
          <w:szCs w:val="26"/>
        </w:rPr>
      </w:pPr>
      <w:r w:rsidRPr="00D71E19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Pr="00D71E19">
        <w:rPr>
          <w:rFonts w:ascii="Times New Roman" w:hAnsi="Times New Roman"/>
          <w:sz w:val="26"/>
          <w:szCs w:val="26"/>
        </w:rPr>
        <w:t>9.</w:t>
      </w:r>
      <w:r w:rsidRPr="00D71E19">
        <w:rPr>
          <w:sz w:val="26"/>
          <w:szCs w:val="26"/>
        </w:rPr>
        <w:t xml:space="preserve"> </w:t>
      </w:r>
      <w:r w:rsidRPr="00D71E19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1E19">
        <w:rPr>
          <w:rFonts w:ascii="Times New Roman" w:hAnsi="Times New Roman"/>
          <w:sz w:val="26"/>
          <w:szCs w:val="26"/>
        </w:rPr>
        <w:t xml:space="preserve">имеет право: </w:t>
      </w:r>
    </w:p>
    <w:p w:rsidR="00E62B7F" w:rsidRPr="00D71E19" w:rsidRDefault="00E62B7F" w:rsidP="00E62B7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 xml:space="preserve">- </w:t>
      </w:r>
      <w:r w:rsidRPr="00D71E19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62B7F" w:rsidRPr="00D71E19" w:rsidRDefault="00E62B7F" w:rsidP="00E62B7F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62B7F" w:rsidRPr="00D71E19" w:rsidRDefault="00E62B7F" w:rsidP="00E62B7F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E62B7F" w:rsidRPr="00D71E19" w:rsidRDefault="00E62B7F" w:rsidP="00E62B7F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62B7F" w:rsidRPr="00D71E19" w:rsidRDefault="00E62B7F" w:rsidP="00E62B7F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D71E1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E62B7F" w:rsidRPr="00D71E19" w:rsidRDefault="00E62B7F" w:rsidP="00E62B7F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E62B7F" w:rsidRPr="00D71E19" w:rsidRDefault="00E62B7F" w:rsidP="00E62B7F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E62B7F" w:rsidRPr="00D71E19" w:rsidRDefault="00E62B7F" w:rsidP="00E62B7F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71E19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2B7F" w:rsidRPr="00D71E19" w:rsidRDefault="00E62B7F" w:rsidP="00E62B7F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71E19">
        <w:rPr>
          <w:sz w:val="26"/>
          <w:szCs w:val="26"/>
        </w:rPr>
        <w:t>на защиту своих персональных данных.</w:t>
      </w:r>
    </w:p>
    <w:p w:rsidR="00B4183D" w:rsidRPr="00E62B7F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6A26F5" w:rsidRPr="00E62B7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62B7F">
        <w:rPr>
          <w:rFonts w:ascii="Times New Roman" w:hAnsi="Times New Roman" w:cs="Times New Roman"/>
          <w:sz w:val="26"/>
          <w:szCs w:val="26"/>
        </w:rPr>
        <w:t>П</w:t>
      </w:r>
      <w:r w:rsidRPr="00E62B7F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E62B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62B7F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E62B7F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E62B7F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E62B7F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E62B7F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E62B7F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E62B7F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E62B7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06680" w:rsidRPr="00E62B7F" w:rsidRDefault="00B4183D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11. </w:t>
      </w:r>
      <w:r w:rsidR="006A26F5" w:rsidRPr="00E62B7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62B7F">
        <w:rPr>
          <w:rFonts w:ascii="Times New Roman" w:hAnsi="Times New Roman" w:cs="Times New Roman"/>
          <w:sz w:val="26"/>
          <w:szCs w:val="26"/>
        </w:rPr>
        <w:t>от</w:t>
      </w:r>
      <w:r w:rsidRPr="00E62B7F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E62B7F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E62B7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606680" w:rsidRPr="00E62B7F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E62B7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62B7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6680" w:rsidRPr="00E62B7F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62B7F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E62B7F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62B7F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62B7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C23B5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старший государс</w:t>
      </w:r>
      <w:r w:rsidR="006A26F5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т</w:t>
      </w:r>
      <w:r w:rsidR="005C23B5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</w:t>
      </w:r>
      <w:r w:rsidR="006A26F5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енный налоговый инспектор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A4E4D" w:rsidRPr="00E62B7F" w:rsidRDefault="00B90903" w:rsidP="00CA4E4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12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C0430" w:rsidRPr="00E62B7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94504C" w:rsidRPr="00E62B7F">
        <w:rPr>
          <w:rFonts w:ascii="Times New Roman" w:hAnsi="Times New Roman" w:cs="Times New Roman"/>
          <w:sz w:val="26"/>
          <w:szCs w:val="26"/>
        </w:rPr>
        <w:t>, входящим в компетенцию старшего государственного налогового инспектора отдела</w:t>
      </w:r>
      <w:r w:rsidR="007922D2" w:rsidRPr="00E62B7F">
        <w:rPr>
          <w:rFonts w:ascii="Times New Roman" w:hAnsi="Times New Roman" w:cs="Times New Roman"/>
          <w:sz w:val="26"/>
          <w:szCs w:val="26"/>
        </w:rPr>
        <w:t>:</w:t>
      </w:r>
      <w:r w:rsidR="00CA4E4D" w:rsidRPr="00E62B7F">
        <w:rPr>
          <w:rFonts w:ascii="Times New Roman" w:hAnsi="Times New Roman" w:cs="Times New Roman"/>
          <w:sz w:val="26"/>
          <w:szCs w:val="26"/>
        </w:rPr>
        <w:t xml:space="preserve"> привлечения юридических 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CA4E4D" w:rsidRPr="00E62B7F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CA4E4D" w:rsidRPr="00E62B7F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8C0430" w:rsidRPr="00E62B7F" w:rsidRDefault="00B90903" w:rsidP="009C4A8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13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E62B7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C0430" w:rsidRPr="00E62B7F">
        <w:rPr>
          <w:rFonts w:ascii="Times New Roman" w:hAnsi="Times New Roman" w:cs="Times New Roman"/>
          <w:sz w:val="26"/>
          <w:szCs w:val="26"/>
        </w:rPr>
        <w:t>ста</w:t>
      </w:r>
      <w:r w:rsidR="005C23B5" w:rsidRPr="00E62B7F">
        <w:rPr>
          <w:rFonts w:ascii="Times New Roman" w:hAnsi="Times New Roman" w:cs="Times New Roman"/>
          <w:sz w:val="26"/>
          <w:szCs w:val="26"/>
        </w:rPr>
        <w:t>р</w:t>
      </w:r>
      <w:r w:rsidR="008C0430" w:rsidRPr="00E62B7F">
        <w:rPr>
          <w:rFonts w:ascii="Times New Roman" w:hAnsi="Times New Roman" w:cs="Times New Roman"/>
          <w:sz w:val="26"/>
          <w:szCs w:val="26"/>
        </w:rPr>
        <w:t>ший государственный налоговый инспектор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94504C" w:rsidRPr="00E62B7F">
        <w:rPr>
          <w:rFonts w:ascii="Times New Roman" w:hAnsi="Times New Roman" w:cs="Times New Roman"/>
          <w:sz w:val="26"/>
          <w:szCs w:val="26"/>
        </w:rPr>
        <w:t>, входящим в компетенцию старшего государственного налогового инспектора отдела</w:t>
      </w:r>
      <w:r w:rsidR="007922D2" w:rsidRPr="00E62B7F">
        <w:rPr>
          <w:rFonts w:ascii="Times New Roman" w:hAnsi="Times New Roman" w:cs="Times New Roman"/>
          <w:sz w:val="26"/>
          <w:szCs w:val="26"/>
        </w:rPr>
        <w:t>:</w:t>
      </w:r>
      <w:r w:rsidR="009C4A83" w:rsidRPr="00E62B7F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лицами обязательных требований в установленной сфере деятельности;</w:t>
      </w:r>
      <w:proofErr w:type="gramEnd"/>
      <w:r w:rsidR="009C4A83" w:rsidRPr="00E62B7F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9C4A83" w:rsidRPr="00E62B7F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9C4A83" w:rsidRPr="00E62B7F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</w:t>
      </w:r>
      <w:r w:rsidR="008C0430" w:rsidRPr="00E62B7F">
        <w:rPr>
          <w:rFonts w:ascii="Times New Roman" w:hAnsi="Times New Roman" w:cs="Times New Roman"/>
          <w:color w:val="000000"/>
          <w:sz w:val="26"/>
          <w:szCs w:val="26"/>
        </w:rPr>
        <w:t>альными законами</w:t>
      </w:r>
      <w:r w:rsidR="009C4A83" w:rsidRPr="00E62B7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8C0430" w:rsidRPr="00E62B7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C4A83" w:rsidRPr="00E62B7F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</w:p>
    <w:p w:rsidR="008C0430" w:rsidRPr="00E62B7F" w:rsidRDefault="008C0430" w:rsidP="009C4A8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44D52" w:rsidRPr="00E62B7F" w:rsidRDefault="00644D52" w:rsidP="009C4A8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62B7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8C0430" w:rsidRPr="00E62B7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E62B7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7922D2" w:rsidRPr="00E62B7F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62B7F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5C23B5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E62B7F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E62B7F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E62B7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62B7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E62B7F">
        <w:rPr>
          <w:rFonts w:ascii="Times New Roman" w:hAnsi="Times New Roman" w:cs="Times New Roman"/>
          <w:sz w:val="26"/>
          <w:szCs w:val="26"/>
        </w:rPr>
        <w:t>:</w:t>
      </w:r>
    </w:p>
    <w:p w:rsidR="00D07917" w:rsidRPr="00E62B7F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E62B7F" w:rsidRDefault="001F4F6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           -</w:t>
      </w:r>
      <w:r w:rsidR="007922D2" w:rsidRPr="00E62B7F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E62B7F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E62B7F" w:rsidRDefault="00644D52" w:rsidP="001175AF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62B7F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62B7F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62B7F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62B7F">
        <w:rPr>
          <w:rFonts w:ascii="Times New Roman" w:hAnsi="Times New Roman" w:cs="Times New Roman"/>
          <w:sz w:val="26"/>
          <w:szCs w:val="26"/>
        </w:rPr>
        <w:t xml:space="preserve"> </w:t>
      </w:r>
      <w:r w:rsidR="008C0430" w:rsidRPr="00E62B7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175AF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175AF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175AF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E62B7F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E62B7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62B7F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62B7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62B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62B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62B7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62B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62B7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9C43E8" w:rsidRPr="00E62B7F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62B7F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62B7F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62B7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E62B7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C0430" w:rsidRPr="00E62B7F">
        <w:rPr>
          <w:rFonts w:ascii="Times New Roman" w:hAnsi="Times New Roman" w:cs="Times New Roman"/>
          <w:sz w:val="26"/>
          <w:szCs w:val="26"/>
        </w:rPr>
        <w:t>с</w:t>
      </w:r>
      <w:r w:rsidR="008C0430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="008C0430" w:rsidRPr="00E62B7F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E62B7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62B7F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62B7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62B7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62B7F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62B7F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62B7F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62B7F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>старш</w:t>
      </w:r>
      <w:r w:rsidR="001F4F62" w:rsidRPr="00E62B7F">
        <w:rPr>
          <w:rFonts w:ascii="Times New Roman" w:eastAsia="Times New Roman" w:hAnsi="Times New Roman" w:cs="Times New Roman"/>
          <w:sz w:val="26"/>
          <w:szCs w:val="26"/>
        </w:rPr>
        <w:t>его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</w:t>
      </w:r>
      <w:r w:rsidR="001F4F62" w:rsidRPr="00E62B7F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налогов</w:t>
      </w:r>
      <w:r w:rsidR="001F4F62" w:rsidRPr="00E62B7F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инспектор</w:t>
      </w:r>
      <w:r w:rsidR="001F4F62" w:rsidRPr="00E62B7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62B7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62B7F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8F1106" w:rsidRDefault="008F110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E62B7F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E62B7F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E62B7F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E62B7F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1F4F62" w:rsidRPr="00E62B7F" w:rsidRDefault="00514CDB" w:rsidP="001F4F62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1F4F6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лиц старший государственный налоговый инспектор </w:t>
      </w:r>
      <w:r w:rsidR="001F4F62" w:rsidRPr="00E62B7F">
        <w:rPr>
          <w:rFonts w:ascii="Times New Roman" w:hAnsi="Times New Roman" w:cs="Times New Roman"/>
          <w:color w:val="C0504D" w:themeColor="accent2"/>
          <w:sz w:val="26"/>
          <w:szCs w:val="26"/>
        </w:rPr>
        <w:t xml:space="preserve"> </w:t>
      </w:r>
      <w:r w:rsidR="001F4F6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1F4F6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1F4F62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1F4F62" w:rsidRPr="00E62B7F" w:rsidRDefault="001F4F62" w:rsidP="001F4F62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1F4F62" w:rsidRPr="00E62B7F" w:rsidRDefault="001F4F62" w:rsidP="001F4F62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 лиц.</w:t>
      </w:r>
    </w:p>
    <w:p w:rsidR="00514CDB" w:rsidRPr="00E62B7F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62B7F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62B7F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62B7F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62B7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62B7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62B7F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E62B7F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62B7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62B7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62B7F">
        <w:rPr>
          <w:rFonts w:ascii="Times New Roman" w:hAnsi="Times New Roman" w:cs="Times New Roman"/>
          <w:bCs/>
          <w:sz w:val="26"/>
          <w:szCs w:val="26"/>
        </w:rPr>
        <w:tab/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>ужебной деятельности</w:t>
      </w:r>
      <w:r w:rsidR="008C0430" w:rsidRPr="00E62B7F">
        <w:rPr>
          <w:rFonts w:ascii="Times New Roman" w:hAnsi="Times New Roman" w:cs="Times New Roman"/>
          <w:sz w:val="26"/>
          <w:szCs w:val="26"/>
        </w:rPr>
        <w:t xml:space="preserve">  с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>тарш</w:t>
      </w:r>
      <w:r w:rsidR="000C6DEF" w:rsidRPr="00E62B7F">
        <w:rPr>
          <w:rFonts w:ascii="Times New Roman" w:eastAsia="Times New Roman" w:hAnsi="Times New Roman" w:cs="Times New Roman"/>
          <w:sz w:val="26"/>
          <w:szCs w:val="26"/>
        </w:rPr>
        <w:t>его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</w:t>
      </w:r>
      <w:r w:rsidR="000C6DEF" w:rsidRPr="00E62B7F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налогов</w:t>
      </w:r>
      <w:r w:rsidR="000C6DEF" w:rsidRPr="00E62B7F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8C0430" w:rsidRPr="00E62B7F">
        <w:rPr>
          <w:rFonts w:ascii="Times New Roman" w:eastAsia="Times New Roman" w:hAnsi="Times New Roman" w:cs="Times New Roman"/>
          <w:sz w:val="26"/>
          <w:szCs w:val="26"/>
        </w:rPr>
        <w:t xml:space="preserve"> инспектор</w:t>
      </w:r>
      <w:r w:rsidR="000C6DEF" w:rsidRPr="00E62B7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C43E8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11F16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E0637" w:rsidRPr="00E62B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62B7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62B7F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62B7F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62B7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62B7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62B7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62B7F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62B7F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62B7F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62B7F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10E60" w:rsidRPr="00E62B7F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E62B7F" w:rsidSect="000B3CBE">
      <w:pgSz w:w="11906" w:h="16838"/>
      <w:pgMar w:top="851" w:right="102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6A4"/>
    <w:rsid w:val="00004459"/>
    <w:rsid w:val="00004F06"/>
    <w:rsid w:val="00010E60"/>
    <w:rsid w:val="0003395C"/>
    <w:rsid w:val="000341B6"/>
    <w:rsid w:val="00034AB8"/>
    <w:rsid w:val="00037343"/>
    <w:rsid w:val="0004176F"/>
    <w:rsid w:val="00051BD0"/>
    <w:rsid w:val="00053B64"/>
    <w:rsid w:val="00061309"/>
    <w:rsid w:val="00071CB9"/>
    <w:rsid w:val="000721F9"/>
    <w:rsid w:val="0007241A"/>
    <w:rsid w:val="00094728"/>
    <w:rsid w:val="000B187A"/>
    <w:rsid w:val="000B2BA7"/>
    <w:rsid w:val="000B3974"/>
    <w:rsid w:val="000B3CBE"/>
    <w:rsid w:val="000C024B"/>
    <w:rsid w:val="000C5CD9"/>
    <w:rsid w:val="000C6DEF"/>
    <w:rsid w:val="000D27CA"/>
    <w:rsid w:val="000D64DF"/>
    <w:rsid w:val="000E1738"/>
    <w:rsid w:val="001011C7"/>
    <w:rsid w:val="001175AF"/>
    <w:rsid w:val="00140B36"/>
    <w:rsid w:val="00167192"/>
    <w:rsid w:val="00180F3B"/>
    <w:rsid w:val="00190A22"/>
    <w:rsid w:val="00194799"/>
    <w:rsid w:val="00196E96"/>
    <w:rsid w:val="001A14B6"/>
    <w:rsid w:val="001A439F"/>
    <w:rsid w:val="001A5273"/>
    <w:rsid w:val="001B3CDE"/>
    <w:rsid w:val="001B7AAC"/>
    <w:rsid w:val="001C42B8"/>
    <w:rsid w:val="001D2978"/>
    <w:rsid w:val="001F4F62"/>
    <w:rsid w:val="001F7BE2"/>
    <w:rsid w:val="00205629"/>
    <w:rsid w:val="002103DA"/>
    <w:rsid w:val="00222541"/>
    <w:rsid w:val="00241C10"/>
    <w:rsid w:val="0024296D"/>
    <w:rsid w:val="00271598"/>
    <w:rsid w:val="00274F76"/>
    <w:rsid w:val="002A5980"/>
    <w:rsid w:val="002B4CF3"/>
    <w:rsid w:val="002B679B"/>
    <w:rsid w:val="002D09D7"/>
    <w:rsid w:val="002E012A"/>
    <w:rsid w:val="003059C6"/>
    <w:rsid w:val="0031297D"/>
    <w:rsid w:val="0032257B"/>
    <w:rsid w:val="00341422"/>
    <w:rsid w:val="00344EB3"/>
    <w:rsid w:val="00353F5F"/>
    <w:rsid w:val="00361DCD"/>
    <w:rsid w:val="003646C1"/>
    <w:rsid w:val="00384A93"/>
    <w:rsid w:val="003B0B51"/>
    <w:rsid w:val="003B46F5"/>
    <w:rsid w:val="003B6D48"/>
    <w:rsid w:val="003B6F72"/>
    <w:rsid w:val="003C2C3A"/>
    <w:rsid w:val="003C3CCE"/>
    <w:rsid w:val="003E03A7"/>
    <w:rsid w:val="003E26D0"/>
    <w:rsid w:val="00406679"/>
    <w:rsid w:val="00445ED8"/>
    <w:rsid w:val="004521A3"/>
    <w:rsid w:val="00462323"/>
    <w:rsid w:val="004A5865"/>
    <w:rsid w:val="004B0CFB"/>
    <w:rsid w:val="004B5737"/>
    <w:rsid w:val="004D2E9A"/>
    <w:rsid w:val="004E4709"/>
    <w:rsid w:val="004F6983"/>
    <w:rsid w:val="00514CDB"/>
    <w:rsid w:val="005168B1"/>
    <w:rsid w:val="00517DA9"/>
    <w:rsid w:val="0052227B"/>
    <w:rsid w:val="00525931"/>
    <w:rsid w:val="00531C88"/>
    <w:rsid w:val="00553ABE"/>
    <w:rsid w:val="00554CCA"/>
    <w:rsid w:val="005615AB"/>
    <w:rsid w:val="005771D5"/>
    <w:rsid w:val="005912FF"/>
    <w:rsid w:val="005A2F4B"/>
    <w:rsid w:val="005A50B0"/>
    <w:rsid w:val="005B3582"/>
    <w:rsid w:val="005B5A9E"/>
    <w:rsid w:val="005C03BB"/>
    <w:rsid w:val="005C23B5"/>
    <w:rsid w:val="005D6F4A"/>
    <w:rsid w:val="005E623B"/>
    <w:rsid w:val="00602CD6"/>
    <w:rsid w:val="00606680"/>
    <w:rsid w:val="00624334"/>
    <w:rsid w:val="00640E15"/>
    <w:rsid w:val="00644BEC"/>
    <w:rsid w:val="00644D52"/>
    <w:rsid w:val="00653848"/>
    <w:rsid w:val="00660851"/>
    <w:rsid w:val="00665736"/>
    <w:rsid w:val="00691DD4"/>
    <w:rsid w:val="00693CA8"/>
    <w:rsid w:val="006A0DE5"/>
    <w:rsid w:val="006A12E7"/>
    <w:rsid w:val="006A26F5"/>
    <w:rsid w:val="006A4C9F"/>
    <w:rsid w:val="006C4A06"/>
    <w:rsid w:val="006D5874"/>
    <w:rsid w:val="00704E42"/>
    <w:rsid w:val="007272DF"/>
    <w:rsid w:val="0072776E"/>
    <w:rsid w:val="0073160C"/>
    <w:rsid w:val="0073331E"/>
    <w:rsid w:val="00741BD8"/>
    <w:rsid w:val="00754604"/>
    <w:rsid w:val="00766977"/>
    <w:rsid w:val="00775A2F"/>
    <w:rsid w:val="00790E15"/>
    <w:rsid w:val="007922D2"/>
    <w:rsid w:val="0079234C"/>
    <w:rsid w:val="00794277"/>
    <w:rsid w:val="007A038E"/>
    <w:rsid w:val="007A3889"/>
    <w:rsid w:val="007A389D"/>
    <w:rsid w:val="007B6725"/>
    <w:rsid w:val="007C5E96"/>
    <w:rsid w:val="007E3EB1"/>
    <w:rsid w:val="007F37C2"/>
    <w:rsid w:val="00802375"/>
    <w:rsid w:val="008115AA"/>
    <w:rsid w:val="00860917"/>
    <w:rsid w:val="00861A9E"/>
    <w:rsid w:val="008726EB"/>
    <w:rsid w:val="00876373"/>
    <w:rsid w:val="00883D6A"/>
    <w:rsid w:val="00896AB4"/>
    <w:rsid w:val="008A6C5F"/>
    <w:rsid w:val="008B3E94"/>
    <w:rsid w:val="008C0430"/>
    <w:rsid w:val="008F1106"/>
    <w:rsid w:val="008F76EB"/>
    <w:rsid w:val="00920C9A"/>
    <w:rsid w:val="00922A76"/>
    <w:rsid w:val="00934B31"/>
    <w:rsid w:val="0094504C"/>
    <w:rsid w:val="009519CB"/>
    <w:rsid w:val="0095273B"/>
    <w:rsid w:val="00953D57"/>
    <w:rsid w:val="0097031B"/>
    <w:rsid w:val="00991ECF"/>
    <w:rsid w:val="009929DB"/>
    <w:rsid w:val="009A366F"/>
    <w:rsid w:val="009B7D38"/>
    <w:rsid w:val="009C43E8"/>
    <w:rsid w:val="009C4A83"/>
    <w:rsid w:val="009E05DD"/>
    <w:rsid w:val="00A0004D"/>
    <w:rsid w:val="00A11F16"/>
    <w:rsid w:val="00A17B59"/>
    <w:rsid w:val="00A20D9D"/>
    <w:rsid w:val="00A2360B"/>
    <w:rsid w:val="00A60026"/>
    <w:rsid w:val="00A61A38"/>
    <w:rsid w:val="00A6766D"/>
    <w:rsid w:val="00A76E74"/>
    <w:rsid w:val="00A81F05"/>
    <w:rsid w:val="00A94E60"/>
    <w:rsid w:val="00A979B9"/>
    <w:rsid w:val="00AB20A4"/>
    <w:rsid w:val="00AD6F30"/>
    <w:rsid w:val="00AE3C26"/>
    <w:rsid w:val="00B1188B"/>
    <w:rsid w:val="00B15E07"/>
    <w:rsid w:val="00B17325"/>
    <w:rsid w:val="00B21A22"/>
    <w:rsid w:val="00B37A67"/>
    <w:rsid w:val="00B41064"/>
    <w:rsid w:val="00B4183D"/>
    <w:rsid w:val="00B448E9"/>
    <w:rsid w:val="00B47ED7"/>
    <w:rsid w:val="00B501F9"/>
    <w:rsid w:val="00B55DBE"/>
    <w:rsid w:val="00B637E0"/>
    <w:rsid w:val="00B73E46"/>
    <w:rsid w:val="00B811FA"/>
    <w:rsid w:val="00B861A5"/>
    <w:rsid w:val="00B90903"/>
    <w:rsid w:val="00BE3950"/>
    <w:rsid w:val="00BE467E"/>
    <w:rsid w:val="00BF24E2"/>
    <w:rsid w:val="00BF3AD7"/>
    <w:rsid w:val="00BF7204"/>
    <w:rsid w:val="00C1191E"/>
    <w:rsid w:val="00C126AF"/>
    <w:rsid w:val="00C16D85"/>
    <w:rsid w:val="00C52B4D"/>
    <w:rsid w:val="00C8184E"/>
    <w:rsid w:val="00C93F01"/>
    <w:rsid w:val="00CA11AD"/>
    <w:rsid w:val="00CA30FC"/>
    <w:rsid w:val="00CA3482"/>
    <w:rsid w:val="00CA4E4D"/>
    <w:rsid w:val="00CC0CEE"/>
    <w:rsid w:val="00CC4EE4"/>
    <w:rsid w:val="00CD20D4"/>
    <w:rsid w:val="00CD4BCA"/>
    <w:rsid w:val="00CE0637"/>
    <w:rsid w:val="00D0364C"/>
    <w:rsid w:val="00D07917"/>
    <w:rsid w:val="00D11A31"/>
    <w:rsid w:val="00D31A47"/>
    <w:rsid w:val="00D32D7A"/>
    <w:rsid w:val="00D50470"/>
    <w:rsid w:val="00D530AC"/>
    <w:rsid w:val="00D530F7"/>
    <w:rsid w:val="00D60525"/>
    <w:rsid w:val="00D63C59"/>
    <w:rsid w:val="00D778AC"/>
    <w:rsid w:val="00D961EC"/>
    <w:rsid w:val="00DA0479"/>
    <w:rsid w:val="00DE602A"/>
    <w:rsid w:val="00DE7A8B"/>
    <w:rsid w:val="00E058F6"/>
    <w:rsid w:val="00E07634"/>
    <w:rsid w:val="00E23E37"/>
    <w:rsid w:val="00E2457A"/>
    <w:rsid w:val="00E26F3C"/>
    <w:rsid w:val="00E52DD9"/>
    <w:rsid w:val="00E60801"/>
    <w:rsid w:val="00E6205E"/>
    <w:rsid w:val="00E62584"/>
    <w:rsid w:val="00E62B7F"/>
    <w:rsid w:val="00E732C0"/>
    <w:rsid w:val="00E81F5E"/>
    <w:rsid w:val="00EA7AC2"/>
    <w:rsid w:val="00EB791A"/>
    <w:rsid w:val="00ED3B8F"/>
    <w:rsid w:val="00EE3A9E"/>
    <w:rsid w:val="00EE4549"/>
    <w:rsid w:val="00EF1804"/>
    <w:rsid w:val="00F000B0"/>
    <w:rsid w:val="00F17870"/>
    <w:rsid w:val="00F46CBA"/>
    <w:rsid w:val="00F4758B"/>
    <w:rsid w:val="00F714A1"/>
    <w:rsid w:val="00F951E1"/>
    <w:rsid w:val="00FB65DC"/>
    <w:rsid w:val="00FC2652"/>
    <w:rsid w:val="00FC4892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F70F46773681EA1B725E3DDjDKE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D8F29471D42CA00679289B1CE76C85FECDE8A74C676B37754F0AB09A07gBL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EF36C736043ABBF7CEFDFD9j1K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B7EFF617B62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219846EB987CB7EFE66766B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4F66C7A66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08F0-DDAF-40AC-AE4D-1985E45A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4488</Words>
  <Characters>25584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27</cp:revision>
  <cp:lastPrinted>2021-08-19T13:55:00Z</cp:lastPrinted>
  <dcterms:created xsi:type="dcterms:W3CDTF">2022-08-31T14:14:00Z</dcterms:created>
  <dcterms:modified xsi:type="dcterms:W3CDTF">2024-03-12T10:08:00Z</dcterms:modified>
</cp:coreProperties>
</file>